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87B" w:rsidRDefault="00FB787B" w:rsidP="00FB787B">
      <w:pPr>
        <w:jc w:val="center"/>
      </w:pPr>
      <w:r>
        <w:t>Moção</w:t>
      </w:r>
    </w:p>
    <w:p w:rsidR="00FB787B" w:rsidRDefault="00FB787B" w:rsidP="00FB787B">
      <w:pPr>
        <w:jc w:val="both"/>
      </w:pPr>
    </w:p>
    <w:p w:rsidR="00FB787B" w:rsidRDefault="00FB787B" w:rsidP="00FB787B">
      <w:pPr>
        <w:jc w:val="both"/>
      </w:pPr>
      <w:r>
        <w:t xml:space="preserve">A </w:t>
      </w:r>
      <w:proofErr w:type="spellStart"/>
      <w:r>
        <w:t>Unirio</w:t>
      </w:r>
      <w:proofErr w:type="spellEnd"/>
      <w:r>
        <w:t xml:space="preserve"> já carrega uma experiência em movimentos de greve, que datam da década de 1980. De lá pra cá, as tensões entre capital e trabalho se acirraram, pela conhecida corrida por incremento de taxas de lucro, em um mundo, cada vez mais, desigual. Neste contexto, a educação, em um país periférico como o Brasil, vai se tornando resíduo. Hoje, crianças do ensino médio de escolas públicas descartam o desejo de ir para a universidade, por avaliarem como uma busca muito custosa e de difícil êxito. </w:t>
      </w:r>
    </w:p>
    <w:p w:rsidR="00FB787B" w:rsidRDefault="00FB787B" w:rsidP="00FB787B">
      <w:pPr>
        <w:jc w:val="both"/>
      </w:pPr>
      <w:r>
        <w:t>Nós, constituídos por aqueles dedicados a construir a ciência e o pensamento crítico, na América Latina, após passarmos por uma pandemia, que provou, mais do que nunca, a importância da pesquisa científica e da vida comunitária, defendemos a educação como um projeto, como parte da cultura de um país capaz de ser independente e socialmente referenciado.</w:t>
      </w:r>
    </w:p>
    <w:p w:rsidR="00FB787B" w:rsidRDefault="00FB787B" w:rsidP="00FB787B">
      <w:pPr>
        <w:jc w:val="both"/>
      </w:pPr>
      <w:r>
        <w:t xml:space="preserve">Desde a década de 1990, porém, a educação passa por um processo profundo de privatização velada, através de incentivos à educação privada, a conglomerados da educação, acompanhada da conversão da carreira dos que nela trabalham em uma tabela de valores desiguais, em que o arrocho salarial e orçamentário é peça, também, para o abandono dos aposentados. A educação, assim, torna-se um terreno a mais para a barbárie até se extinguir, na figura de cursinhos profissionalizantes. </w:t>
      </w:r>
    </w:p>
    <w:p w:rsidR="00FB787B" w:rsidRDefault="00FB787B" w:rsidP="00FB787B">
      <w:pPr>
        <w:jc w:val="both"/>
      </w:pPr>
      <w:r>
        <w:t xml:space="preserve">Hoje, em 2024, o que vemos é o aprofundamento do americanismo no Brasil: os brasileiros desejam se armar de pistolas e bíblias. São os meios em que acreditam, em um tempo de escassez de meios. </w:t>
      </w:r>
    </w:p>
    <w:p w:rsidR="00FB787B" w:rsidRDefault="00FB787B" w:rsidP="00FB787B">
      <w:pPr>
        <w:jc w:val="both"/>
      </w:pPr>
      <w:r>
        <w:t xml:space="preserve">Em face de tudo isso, há mais de um mês atrás, a comunidade universitária da UNIRIO, constituída por seus três segmentos - </w:t>
      </w:r>
      <w:proofErr w:type="gramStart"/>
      <w:r>
        <w:t>discente, técnico-administrativa</w:t>
      </w:r>
      <w:proofErr w:type="gramEnd"/>
      <w:r>
        <w:t xml:space="preserve"> e docente -, decidiu, em suas respectivas assembleias de base, por aderir ao movimento de greve da Educação Federal. Desde então, os três segmentos da universidade seguem acompanhando as mesas de negociação entre </w:t>
      </w:r>
      <w:proofErr w:type="gramStart"/>
      <w:r>
        <w:t>o ANDES</w:t>
      </w:r>
      <w:proofErr w:type="gramEnd"/>
      <w:r>
        <w:t xml:space="preserve">- Sindicato Nacional, a FASUBRA e o SINASEFE e o Governo, através do MEC e do Ministério de Gestão e Inovação, nas quais, no momento, nossas reivindicações principais são por reestruturação da carreira, recomposições salariais e orçamentárias. </w:t>
      </w:r>
    </w:p>
    <w:p w:rsidR="00FB787B" w:rsidRDefault="00FB787B" w:rsidP="00FB787B">
      <w:pPr>
        <w:jc w:val="both"/>
      </w:pPr>
      <w:r>
        <w:t xml:space="preserve">A </w:t>
      </w:r>
      <w:proofErr w:type="spellStart"/>
      <w:r>
        <w:t>Unirio</w:t>
      </w:r>
      <w:proofErr w:type="spellEnd"/>
      <w:r>
        <w:t xml:space="preserve"> sempre foi referência no respeito aos ritos, princípios, instâncias e metodologias dos movimentos sociais e sindicais, que compõem a sociologia-política dos diferentes mecanismos de luta. Sendo vanguarda na conquista pelo voto paritário na eleição de reitores, sempre contou com a aprovação colegiada, em seu órgão máximo, do apoio às suas greves. Nesta direção é que apresentamos esta moção.</w:t>
      </w:r>
    </w:p>
    <w:p w:rsidR="00FB787B" w:rsidRDefault="00FB787B" w:rsidP="00FB787B">
      <w:pPr>
        <w:jc w:val="both"/>
      </w:pPr>
      <w:r>
        <w:t xml:space="preserve">Entendemos que este momento requer muito diálogo entre todos nós, em especial quando concepções e expectativas mais individualistas são frustradas, justo no contexto histórico de sua maior liberação moral. Sabemos que decisões coletivas convocam todos a ponderarem sobre seus planos e compromissos mais particulares, em face de princípios maiores. É importante que nos percebamos todos como os principais afetados pelo projeto de abandono e sucateamento de nossa universidade e do ensino superior público. Esse esforço de compreensão denota que toda a comunidade universitária é a principal interessada no êxito deste movimento de greve. </w:t>
      </w:r>
    </w:p>
    <w:p w:rsidR="00FB787B" w:rsidRDefault="00FB787B" w:rsidP="00FB787B">
      <w:pPr>
        <w:jc w:val="both"/>
      </w:pPr>
      <w:r>
        <w:t>Em tempo de tamanha barbárie, em que a política policial parece conseguir constranger toda a política nacional, em que a crise das grandes narrativas converte a história em parábolas religiosas, é preciso, mais do que nunca, proteger direitos. Em especial o direito a lutar por direitos. Caso contrário, seremos devorados.</w:t>
      </w:r>
    </w:p>
    <w:p w:rsidR="00FB787B" w:rsidRDefault="00FB787B" w:rsidP="00FB787B">
      <w:pPr>
        <w:jc w:val="both"/>
      </w:pPr>
      <w:r>
        <w:lastRenderedPageBreak/>
        <w:t xml:space="preserve">A situação do HUGG, um hospital universitário que já foi referência </w:t>
      </w:r>
      <w:r w:rsidRPr="00FB787B">
        <w:rPr>
          <w:color w:val="000000" w:themeColor="text1"/>
        </w:rPr>
        <w:t xml:space="preserve">no tratamento </w:t>
      </w:r>
      <w:r>
        <w:t xml:space="preserve">do </w:t>
      </w:r>
      <w:r w:rsidRPr="00FB787B">
        <w:rPr>
          <w:color w:val="000000" w:themeColor="text1"/>
        </w:rPr>
        <w:t>HIV/</w:t>
      </w:r>
      <w:r>
        <w:t xml:space="preserve">AIDS, é o exemplo mais nefasto </w:t>
      </w:r>
      <w:bookmarkStart w:id="0" w:name="_GoBack"/>
      <w:bookmarkEnd w:id="0"/>
      <w:r>
        <w:t xml:space="preserve">do que testemunhamos, cotidianamente. Em um cenário de extrema desigualdade, </w:t>
      </w:r>
      <w:r w:rsidRPr="00FB787B">
        <w:rPr>
          <w:color w:val="000000" w:themeColor="text1"/>
        </w:rPr>
        <w:t>as relações de trabalho se tornaram um campo de batalha, onde o assédio</w:t>
      </w:r>
      <w:r w:rsidRPr="00FB787B">
        <w:rPr>
          <w:color w:val="000000" w:themeColor="text1"/>
        </w:rPr>
        <w:t>, a opressão e a violência geram</w:t>
      </w:r>
      <w:r w:rsidRPr="00FB787B">
        <w:rPr>
          <w:color w:val="000000" w:themeColor="text1"/>
        </w:rPr>
        <w:t xml:space="preserve"> a uma verdadeira epidemia de adoecimento mental e até casos de suicídio</w:t>
      </w:r>
      <w:r w:rsidRPr="00FB787B">
        <w:rPr>
          <w:color w:val="000000" w:themeColor="text1"/>
        </w:rPr>
        <w:t>, entre os servidores</w:t>
      </w:r>
      <w:r w:rsidRPr="00FB787B">
        <w:rPr>
          <w:color w:val="000000" w:themeColor="text1"/>
        </w:rPr>
        <w:t>.</w:t>
      </w:r>
      <w:r>
        <w:t xml:space="preserve"> Em toda a universidade: falta de salas de aula, falta de espaços físicos, banheiros depredados e nauseabundos, áreas com riscos de desabamento, falta de materiais básicos como papel, canetas e quadros brancos, ou de gêneros de primeira necessidade, como água e papel higiênico. </w:t>
      </w:r>
    </w:p>
    <w:p w:rsidR="00FB787B" w:rsidRDefault="00FB787B" w:rsidP="00FB787B">
      <w:pPr>
        <w:jc w:val="both"/>
        <w:rPr>
          <w:b/>
        </w:rPr>
      </w:pPr>
      <w:r>
        <w:t xml:space="preserve">Por envolver aumento de verbas orçamentárias, aumento salarial e valorização da educação, independente de ocuparem postos na administração central ou na gestão, todos os que trabalham na UNIRIO têm absoluto interesse nos ganhos e conquistas desta greve e, por isto, também, entendem que seu papel, neste momento, é o de fortalecer as fileiras dos segmentos em greve e o de cultivar o respeito às decisões coletivas tomadas nas instâncias deliberativas de suas entidades representativas de base. Não só por este compromisso ser garantia do efetivo direito de greve, mas também por ser, ele próprio, um compromisso com o papel pedagógico que temos. </w:t>
      </w:r>
    </w:p>
    <w:p w:rsidR="00FB787B" w:rsidRDefault="00FB787B" w:rsidP="00FB787B">
      <w:pPr>
        <w:jc w:val="both"/>
      </w:pPr>
      <w:r>
        <w:t xml:space="preserve">Devemos zelar pelo direito de greve de todos os três segmentos da Universidade, cultivando entre todos nós o senso de vida coletiva e o compromisso com a educação em todos os âmbitos, neste período de muito aprendizado que é o momento de greve: nos corredores da Universidade, nos espaços de debates, em reuniões entre a gestão e os comandos, nos eventos de greve e nas assembleias de base. </w:t>
      </w:r>
    </w:p>
    <w:p w:rsidR="00FB787B" w:rsidRDefault="00FB787B" w:rsidP="00FB787B">
      <w:pPr>
        <w:jc w:val="both"/>
      </w:pPr>
      <w:r>
        <w:t xml:space="preserve">O setor da educação foi fundamental para o resgate de uma trajetória de construção de nossa democracia. O trabalho é grande, requer de nós a consciência de seu caráter coletivo e, cada vez mais, o exercício dialógico e paciente de disposição para a escuta e para o contraponto franco e fraterno. </w:t>
      </w:r>
    </w:p>
    <w:p w:rsidR="00FB787B" w:rsidRDefault="00FB787B" w:rsidP="00FB787B">
      <w:pPr>
        <w:jc w:val="both"/>
      </w:pPr>
      <w:r>
        <w:t xml:space="preserve">A Educação é meio e fim neste esforço conjunto e permanente de cultivo de valores e práticas democráticas. </w:t>
      </w:r>
    </w:p>
    <w:p w:rsidR="00FB787B" w:rsidRDefault="00FB787B" w:rsidP="00FB787B">
      <w:pPr>
        <w:jc w:val="both"/>
      </w:pPr>
      <w:r>
        <w:t xml:space="preserve">Por isso, por todos e demais motivos já expostos, nós, do Conselho de Ensino e Pesquisa – CONSEPE, da UNIRIO, </w:t>
      </w:r>
      <w:proofErr w:type="gramStart"/>
      <w:r>
        <w:t>apoiamos</w:t>
      </w:r>
      <w:proofErr w:type="gramEnd"/>
      <w:r>
        <w:t xml:space="preserve"> a greve de nossos estudantes, técnico-administrativos e professores. </w:t>
      </w:r>
    </w:p>
    <w:p w:rsidR="007B6804" w:rsidRDefault="009A64B7" w:rsidP="009A64B7">
      <w:pPr>
        <w:jc w:val="both"/>
      </w:pPr>
      <w:r>
        <w:t xml:space="preserve"> </w:t>
      </w:r>
    </w:p>
    <w:sectPr w:rsidR="007B6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C0"/>
    <w:rsid w:val="00134F53"/>
    <w:rsid w:val="00142DF4"/>
    <w:rsid w:val="001F612C"/>
    <w:rsid w:val="00206BC2"/>
    <w:rsid w:val="0024532A"/>
    <w:rsid w:val="003665D7"/>
    <w:rsid w:val="006C0E3C"/>
    <w:rsid w:val="00710680"/>
    <w:rsid w:val="007B6804"/>
    <w:rsid w:val="008040C0"/>
    <w:rsid w:val="008C23A1"/>
    <w:rsid w:val="009A64B7"/>
    <w:rsid w:val="009F079F"/>
    <w:rsid w:val="00A66010"/>
    <w:rsid w:val="00BA4B4E"/>
    <w:rsid w:val="00BC2720"/>
    <w:rsid w:val="00C766D4"/>
    <w:rsid w:val="00CE2235"/>
    <w:rsid w:val="00D4154B"/>
    <w:rsid w:val="00D5505F"/>
    <w:rsid w:val="00DE37F7"/>
    <w:rsid w:val="00E602C4"/>
    <w:rsid w:val="00E64E0A"/>
    <w:rsid w:val="00F42DEE"/>
    <w:rsid w:val="00FB7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6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910</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Clarisse Gurgel</cp:lastModifiedBy>
  <cp:revision>8</cp:revision>
  <dcterms:created xsi:type="dcterms:W3CDTF">2024-05-26T15:50:00Z</dcterms:created>
  <dcterms:modified xsi:type="dcterms:W3CDTF">2024-05-26T22:03:00Z</dcterms:modified>
</cp:coreProperties>
</file>